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HCVF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6. LASY KLUCZOWE DLA TOŻSAMOŚCI KULTUROWEJ LOKALNYCH SPOŁECZNOŚCI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185DAD">
        <w:rPr>
          <w:rFonts w:ascii="Arial" w:eastAsia="Times New Roman" w:hAnsi="Arial" w:cs="Arial"/>
          <w:b/>
          <w:sz w:val="24"/>
          <w:szCs w:val="24"/>
          <w:lang w:eastAsia="pl-PL"/>
        </w:rPr>
        <w:t>ŁOPUCHÓWKO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Element, którego dot</w:t>
            </w:r>
            <w:r w:rsidR="0088609D">
              <w:rPr>
                <w:rFonts w:ascii="Arial" w:eastAsia="Times New Roman" w:hAnsi="Arial" w:cs="Times New Roman"/>
                <w:szCs w:val="24"/>
                <w:lang w:eastAsia="pl-PL"/>
              </w:rPr>
              <w:t>yczy uwaga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85797F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W sposób ciągły, przez cały rok, można zgłaszać propozycje zmian lub nowe lasy na terenie Nadleśnictwa </w:t>
      </w:r>
      <w:proofErr w:type="spellStart"/>
      <w:r w:rsidR="00185DAD">
        <w:rPr>
          <w:rFonts w:ascii="Arial" w:eastAsia="Times New Roman" w:hAnsi="Arial" w:cs="Times New Roman"/>
          <w:szCs w:val="24"/>
          <w:lang w:eastAsia="pl-PL"/>
        </w:rPr>
        <w:t>Łopuchówko</w:t>
      </w:r>
      <w:proofErr w:type="spellEnd"/>
      <w:r>
        <w:rPr>
          <w:rFonts w:ascii="Arial" w:eastAsia="Times New Roman" w:hAnsi="Arial" w:cs="Times New Roman"/>
          <w:szCs w:val="24"/>
          <w:lang w:eastAsia="pl-PL"/>
        </w:rPr>
        <w:t xml:space="preserve"> o szczególnych walorach przyrodniczych kluczowych dla tożsamości kulturowej lokalnych społeczności. 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>Wypełniony formularz prosimy przesłać</w:t>
      </w:r>
      <w:r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88609D">
        <w:rPr>
          <w:rFonts w:ascii="Arial" w:eastAsia="Times New Roman" w:hAnsi="Arial" w:cs="Times New Roman"/>
          <w:szCs w:val="24"/>
          <w:lang w:eastAsia="pl-PL"/>
        </w:rPr>
        <w:t>goraslaska@</w:t>
      </w:r>
      <w:r w:rsidR="00B03B7A">
        <w:rPr>
          <w:rFonts w:ascii="Arial" w:eastAsia="Times New Roman" w:hAnsi="Arial" w:cs="Times New Roman"/>
          <w:szCs w:val="24"/>
          <w:lang w:eastAsia="pl-PL"/>
        </w:rPr>
        <w:t>poznan.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  <w:bookmarkStart w:id="0" w:name="_GoBack"/>
      <w:bookmarkEnd w:id="0"/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F7"/>
    <w:rsid w:val="00185DAD"/>
    <w:rsid w:val="002818A6"/>
    <w:rsid w:val="005E4979"/>
    <w:rsid w:val="0085797F"/>
    <w:rsid w:val="0088609D"/>
    <w:rsid w:val="00B03B7A"/>
    <w:rsid w:val="00C34EC8"/>
    <w:rsid w:val="00C71455"/>
    <w:rsid w:val="00EB389C"/>
    <w:rsid w:val="00F22BF7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F1E"/>
  <w15:docId w15:val="{448A0E3A-93B3-4CC4-A4C6-C62653C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Korżak Małgorzata</cp:lastModifiedBy>
  <cp:revision>2</cp:revision>
  <dcterms:created xsi:type="dcterms:W3CDTF">2022-03-04T10:15:00Z</dcterms:created>
  <dcterms:modified xsi:type="dcterms:W3CDTF">2022-03-04T10:15:00Z</dcterms:modified>
</cp:coreProperties>
</file>